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BF" w:rsidRDefault="00E941BF">
      <w:pPr>
        <w:pStyle w:val="a8"/>
        <w:rPr>
          <w:sz w:val="28"/>
        </w:rPr>
      </w:pPr>
    </w:p>
    <w:p w:rsidR="00E818CB" w:rsidRDefault="00E818CB" w:rsidP="00E818CB">
      <w:pPr>
        <w:pStyle w:val="a8"/>
        <w:rPr>
          <w:sz w:val="28"/>
        </w:rPr>
      </w:pPr>
      <w:r w:rsidRPr="004D0B22">
        <w:rPr>
          <w:sz w:val="28"/>
        </w:rPr>
        <w:t>ТЕХНИЧЕСКОЕ ЗАДАНИЕ НА П</w:t>
      </w:r>
      <w:r>
        <w:rPr>
          <w:sz w:val="28"/>
        </w:rPr>
        <w:t>ОДБОР</w:t>
      </w:r>
      <w:r w:rsidRPr="004D0B22">
        <w:rPr>
          <w:sz w:val="28"/>
        </w:rPr>
        <w:t xml:space="preserve"> УСТАНОВКИ </w:t>
      </w:r>
    </w:p>
    <w:p w:rsidR="00E941BF" w:rsidRDefault="00E818CB" w:rsidP="00E818CB">
      <w:pPr>
        <w:pStyle w:val="a8"/>
        <w:rPr>
          <w:sz w:val="28"/>
        </w:rPr>
      </w:pPr>
      <w:r w:rsidRPr="004D0B22">
        <w:rPr>
          <w:sz w:val="28"/>
        </w:rPr>
        <w:t>ПОДГОТОВКИ</w:t>
      </w:r>
      <w:r w:rsidR="00920111">
        <w:rPr>
          <w:sz w:val="28"/>
        </w:rPr>
        <w:t xml:space="preserve"> </w:t>
      </w:r>
      <w:r w:rsidR="00E941BF">
        <w:rPr>
          <w:sz w:val="28"/>
        </w:rPr>
        <w:t>ВОДЫ</w:t>
      </w:r>
      <w:r>
        <w:rPr>
          <w:sz w:val="28"/>
        </w:rPr>
        <w:t xml:space="preserve"> ДЛЯ </w:t>
      </w:r>
      <w:r w:rsidR="0072326B">
        <w:rPr>
          <w:sz w:val="28"/>
        </w:rPr>
        <w:t>РОЗЛИВА ПИТЬЕВОЙ ВОДЫ</w:t>
      </w:r>
    </w:p>
    <w:p w:rsidR="00E941BF" w:rsidRDefault="00E941BF">
      <w:pPr>
        <w:jc w:val="center"/>
      </w:pPr>
    </w:p>
    <w:p w:rsidR="000E4682" w:rsidRPr="000E4682" w:rsidRDefault="000E4682" w:rsidP="000E4682">
      <w:pPr>
        <w:numPr>
          <w:ilvl w:val="0"/>
          <w:numId w:val="7"/>
        </w:numPr>
        <w:jc w:val="left"/>
        <w:rPr>
          <w:b/>
          <w:sz w:val="28"/>
        </w:rPr>
      </w:pPr>
      <w:r w:rsidRPr="000E4682">
        <w:rPr>
          <w:b/>
          <w:sz w:val="28"/>
        </w:rPr>
        <w:t>Контактная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4074"/>
      </w:tblGrid>
      <w:tr w:rsidR="000E4682" w:rsidTr="008115F0">
        <w:trPr>
          <w:cantSplit/>
          <w:trHeight w:val="251"/>
        </w:trPr>
        <w:tc>
          <w:tcPr>
            <w:tcW w:w="10845" w:type="dxa"/>
            <w:gridSpan w:val="3"/>
            <w:vAlign w:val="center"/>
          </w:tcPr>
          <w:p w:rsidR="000E4682" w:rsidRDefault="000E4682" w:rsidP="008115F0">
            <w:r>
              <w:t>Организация:</w:t>
            </w:r>
          </w:p>
        </w:tc>
      </w:tr>
      <w:tr w:rsidR="000E4682" w:rsidTr="008115F0">
        <w:trPr>
          <w:cantSplit/>
          <w:trHeight w:val="256"/>
        </w:trPr>
        <w:tc>
          <w:tcPr>
            <w:tcW w:w="10845" w:type="dxa"/>
            <w:gridSpan w:val="3"/>
            <w:vAlign w:val="center"/>
          </w:tcPr>
          <w:p w:rsidR="000E4682" w:rsidRDefault="000E4682" w:rsidP="008115F0">
            <w:r>
              <w:t>Адрес:</w:t>
            </w:r>
          </w:p>
        </w:tc>
      </w:tr>
      <w:tr w:rsidR="000E4682" w:rsidTr="008115F0">
        <w:trPr>
          <w:cantSplit/>
          <w:trHeight w:val="246"/>
        </w:trPr>
        <w:tc>
          <w:tcPr>
            <w:tcW w:w="10845" w:type="dxa"/>
            <w:gridSpan w:val="3"/>
            <w:vAlign w:val="center"/>
          </w:tcPr>
          <w:p w:rsidR="000E4682" w:rsidRDefault="000E4682" w:rsidP="008115F0">
            <w:r>
              <w:t>Контактное лицо (Ф.И.О., должность):</w:t>
            </w:r>
          </w:p>
        </w:tc>
      </w:tr>
      <w:tr w:rsidR="000E4682" w:rsidTr="008115F0">
        <w:trPr>
          <w:cantSplit/>
          <w:trHeight w:val="250"/>
        </w:trPr>
        <w:tc>
          <w:tcPr>
            <w:tcW w:w="3369" w:type="dxa"/>
            <w:vAlign w:val="center"/>
          </w:tcPr>
          <w:p w:rsidR="000E4682" w:rsidRDefault="000E4682" w:rsidP="008115F0">
            <w:r>
              <w:t>Тел.:</w:t>
            </w:r>
          </w:p>
        </w:tc>
        <w:tc>
          <w:tcPr>
            <w:tcW w:w="3402" w:type="dxa"/>
            <w:vAlign w:val="center"/>
          </w:tcPr>
          <w:p w:rsidR="000E4682" w:rsidRDefault="000E4682" w:rsidP="008115F0">
            <w:r>
              <w:t>Факс:</w:t>
            </w:r>
          </w:p>
        </w:tc>
        <w:tc>
          <w:tcPr>
            <w:tcW w:w="4074" w:type="dxa"/>
            <w:vAlign w:val="center"/>
          </w:tcPr>
          <w:p w:rsidR="000E4682" w:rsidRDefault="000E4682" w:rsidP="008115F0">
            <w:r>
              <w:t>Е-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</w:tbl>
    <w:p w:rsidR="000E4682" w:rsidRDefault="000E4682" w:rsidP="000E4682">
      <w:pPr>
        <w:jc w:val="center"/>
      </w:pPr>
    </w:p>
    <w:p w:rsidR="000E4682" w:rsidRDefault="000E4682" w:rsidP="000E4682">
      <w:pPr>
        <w:numPr>
          <w:ilvl w:val="0"/>
          <w:numId w:val="7"/>
        </w:numPr>
        <w:jc w:val="left"/>
        <w:rPr>
          <w:b/>
          <w:sz w:val="28"/>
        </w:rPr>
      </w:pPr>
      <w:r>
        <w:rPr>
          <w:b/>
          <w:sz w:val="28"/>
        </w:rPr>
        <w:t>Источник водоснабжения: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019"/>
        <w:gridCol w:w="287"/>
        <w:gridCol w:w="5526"/>
        <w:gridCol w:w="1356"/>
      </w:tblGrid>
      <w:tr w:rsidR="000E4682" w:rsidTr="004F1EB6">
        <w:trPr>
          <w:cantSplit/>
          <w:trHeight w:val="297"/>
        </w:trPr>
        <w:tc>
          <w:tcPr>
            <w:tcW w:w="2660" w:type="dxa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Скважина (глубина</w:t>
            </w:r>
            <w:r w:rsidR="004F1EB6">
              <w:t>, м</w:t>
            </w:r>
            <w:r>
              <w:t>)</w:t>
            </w:r>
          </w:p>
        </w:tc>
        <w:tc>
          <w:tcPr>
            <w:tcW w:w="1306" w:type="dxa"/>
            <w:gridSpan w:val="2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526" w:type="dxa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Поверхностные воды: река, озеро, </w:t>
            </w:r>
            <w:proofErr w:type="spellStart"/>
            <w:r>
              <w:t>вдхр</w:t>
            </w:r>
            <w:proofErr w:type="spellEnd"/>
            <w:r>
              <w:t>. (указать)</w:t>
            </w:r>
          </w:p>
        </w:tc>
        <w:tc>
          <w:tcPr>
            <w:tcW w:w="1356" w:type="dxa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4682" w:rsidTr="008115F0">
        <w:trPr>
          <w:cantSplit/>
          <w:trHeight w:val="178"/>
        </w:trPr>
        <w:tc>
          <w:tcPr>
            <w:tcW w:w="3679" w:type="dxa"/>
            <w:gridSpan w:val="2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Водопровод (указать </w:t>
            </w:r>
            <w:proofErr w:type="spellStart"/>
            <w:proofErr w:type="gramStart"/>
            <w:r>
              <w:t>нас.пункт</w:t>
            </w:r>
            <w:proofErr w:type="spellEnd"/>
            <w:proofErr w:type="gramEnd"/>
            <w:r>
              <w:t>)</w:t>
            </w:r>
          </w:p>
        </w:tc>
        <w:tc>
          <w:tcPr>
            <w:tcW w:w="7169" w:type="dxa"/>
            <w:gridSpan w:val="3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4682" w:rsidTr="008115F0">
        <w:trPr>
          <w:cantSplit/>
          <w:trHeight w:val="153"/>
        </w:trPr>
        <w:tc>
          <w:tcPr>
            <w:tcW w:w="3679" w:type="dxa"/>
            <w:gridSpan w:val="2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Другой (описать)</w:t>
            </w:r>
          </w:p>
        </w:tc>
        <w:tc>
          <w:tcPr>
            <w:tcW w:w="7169" w:type="dxa"/>
            <w:gridSpan w:val="3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0E4682" w:rsidRDefault="000E4682" w:rsidP="000E4682">
      <w:pPr>
        <w:ind w:left="720"/>
        <w:jc w:val="left"/>
        <w:rPr>
          <w:b/>
          <w:sz w:val="28"/>
        </w:rPr>
      </w:pPr>
    </w:p>
    <w:p w:rsidR="000E4682" w:rsidRDefault="000E4682" w:rsidP="000E4682">
      <w:pPr>
        <w:numPr>
          <w:ilvl w:val="0"/>
          <w:numId w:val="7"/>
        </w:numPr>
        <w:jc w:val="left"/>
        <w:rPr>
          <w:b/>
          <w:sz w:val="28"/>
        </w:rPr>
      </w:pPr>
      <w:r>
        <w:rPr>
          <w:b/>
          <w:sz w:val="28"/>
        </w:rPr>
        <w:t>П</w:t>
      </w:r>
      <w:r w:rsidRPr="00CF13CC">
        <w:rPr>
          <w:b/>
          <w:sz w:val="28"/>
        </w:rPr>
        <w:t>отреб</w:t>
      </w:r>
      <w:r>
        <w:rPr>
          <w:b/>
          <w:sz w:val="28"/>
        </w:rPr>
        <w:t xml:space="preserve">ность в </w:t>
      </w:r>
      <w:r w:rsidRPr="00CF13CC">
        <w:rPr>
          <w:b/>
          <w:sz w:val="28"/>
        </w:rPr>
        <w:t>очищенной вод</w:t>
      </w:r>
      <w:r>
        <w:rPr>
          <w:b/>
          <w:sz w:val="28"/>
        </w:rPr>
        <w:t>е</w:t>
      </w:r>
      <w:r w:rsidR="00BC3030">
        <w:rPr>
          <w:b/>
          <w:sz w:val="28"/>
        </w:rPr>
        <w:t xml:space="preserve"> и с</w:t>
      </w:r>
      <w:r w:rsidR="00BC3030" w:rsidRPr="00C22946">
        <w:rPr>
          <w:b/>
          <w:sz w:val="28"/>
        </w:rPr>
        <w:t>ведения о режиме подачи воды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693"/>
        <w:gridCol w:w="2631"/>
      </w:tblGrid>
      <w:tr w:rsidR="000E4682" w:rsidTr="008115F0">
        <w:trPr>
          <w:trHeight w:val="210"/>
        </w:trPr>
        <w:tc>
          <w:tcPr>
            <w:tcW w:w="5524" w:type="dxa"/>
          </w:tcPr>
          <w:p w:rsidR="000E4682" w:rsidRPr="009B34EC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693" w:type="dxa"/>
          </w:tcPr>
          <w:p w:rsidR="000E4682" w:rsidRDefault="000E4682" w:rsidP="008115F0">
            <w:pPr>
              <w:pStyle w:val="a3"/>
              <w:jc w:val="center"/>
            </w:pPr>
            <w:r>
              <w:t>Величина</w:t>
            </w:r>
          </w:p>
        </w:tc>
        <w:tc>
          <w:tcPr>
            <w:tcW w:w="2631" w:type="dxa"/>
          </w:tcPr>
          <w:p w:rsidR="000E4682" w:rsidRDefault="000E4682" w:rsidP="008115F0">
            <w:pPr>
              <w:pStyle w:val="a3"/>
              <w:jc w:val="center"/>
            </w:pPr>
            <w:r>
              <w:t>Единицы измерения</w:t>
            </w:r>
          </w:p>
        </w:tc>
      </w:tr>
      <w:tr w:rsidR="00BC3030" w:rsidTr="008115F0">
        <w:tc>
          <w:tcPr>
            <w:tcW w:w="5524" w:type="dxa"/>
          </w:tcPr>
          <w:p w:rsidR="00BC3030" w:rsidRDefault="00BC3030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Производительность </w:t>
            </w:r>
            <w:r w:rsidR="008A247F">
              <w:t>номинальная</w:t>
            </w:r>
          </w:p>
        </w:tc>
        <w:tc>
          <w:tcPr>
            <w:tcW w:w="2693" w:type="dxa"/>
            <w:vAlign w:val="center"/>
          </w:tcPr>
          <w:p w:rsidR="00BC3030" w:rsidRDefault="00BC3030" w:rsidP="008115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BC3030" w:rsidRDefault="00BC3030" w:rsidP="008115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BC3030" w:rsidTr="008115F0">
        <w:tc>
          <w:tcPr>
            <w:tcW w:w="5524" w:type="dxa"/>
          </w:tcPr>
          <w:p w:rsidR="00BC3030" w:rsidRDefault="00BC3030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Производительность суточная</w:t>
            </w:r>
          </w:p>
        </w:tc>
        <w:tc>
          <w:tcPr>
            <w:tcW w:w="2693" w:type="dxa"/>
            <w:vAlign w:val="center"/>
          </w:tcPr>
          <w:p w:rsidR="00BC3030" w:rsidRDefault="00BC3030" w:rsidP="008115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BC3030" w:rsidRDefault="00BC3030" w:rsidP="008115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</w:tr>
      <w:tr w:rsidR="000E4682" w:rsidTr="008115F0">
        <w:tc>
          <w:tcPr>
            <w:tcW w:w="5524" w:type="dxa"/>
          </w:tcPr>
          <w:p w:rsidR="000E4682" w:rsidRPr="009B34EC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Температура исходной воды </w:t>
            </w:r>
          </w:p>
        </w:tc>
        <w:tc>
          <w:tcPr>
            <w:tcW w:w="2693" w:type="dxa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°С</w:t>
            </w:r>
          </w:p>
        </w:tc>
      </w:tr>
      <w:tr w:rsidR="000E4682" w:rsidTr="008115F0">
        <w:tc>
          <w:tcPr>
            <w:tcW w:w="5524" w:type="dxa"/>
          </w:tcPr>
          <w:p w:rsidR="000E4682" w:rsidRPr="009B34EC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Давление исходной воды</w:t>
            </w:r>
          </w:p>
        </w:tc>
        <w:tc>
          <w:tcPr>
            <w:tcW w:w="2693" w:type="dxa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ати</w:t>
            </w:r>
            <w:proofErr w:type="spellEnd"/>
          </w:p>
        </w:tc>
      </w:tr>
      <w:tr w:rsidR="000E4682" w:rsidTr="008115F0">
        <w:tc>
          <w:tcPr>
            <w:tcW w:w="5524" w:type="dxa"/>
          </w:tcPr>
          <w:p w:rsidR="000E4682" w:rsidRPr="009B34EC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 w:rsidRPr="009B34EC">
              <w:t>Пр</w:t>
            </w:r>
            <w:r>
              <w:t>опускная способность кан</w:t>
            </w:r>
            <w:r w:rsidRPr="009B34EC">
              <w:t>а</w:t>
            </w:r>
            <w:r>
              <w:t>лизации</w:t>
            </w:r>
          </w:p>
        </w:tc>
        <w:tc>
          <w:tcPr>
            <w:tcW w:w="2693" w:type="dxa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631" w:type="dxa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E4682" w:rsidRDefault="000E4682" w:rsidP="000E4682">
      <w:pPr>
        <w:ind w:left="720"/>
        <w:jc w:val="left"/>
        <w:rPr>
          <w:b/>
          <w:sz w:val="28"/>
        </w:rPr>
      </w:pPr>
    </w:p>
    <w:p w:rsidR="000E4682" w:rsidRDefault="000E4682" w:rsidP="000E4682">
      <w:pPr>
        <w:numPr>
          <w:ilvl w:val="0"/>
          <w:numId w:val="7"/>
        </w:numPr>
        <w:jc w:val="left"/>
        <w:rPr>
          <w:b/>
          <w:sz w:val="28"/>
        </w:rPr>
      </w:pPr>
      <w:r w:rsidRPr="009274CD">
        <w:rPr>
          <w:b/>
          <w:sz w:val="28"/>
        </w:rPr>
        <w:t>Описание и характеристики имеющегося у Заказчика оборудования: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48"/>
        <w:gridCol w:w="553"/>
        <w:gridCol w:w="1255"/>
        <w:gridCol w:w="71"/>
        <w:gridCol w:w="92"/>
        <w:gridCol w:w="1276"/>
        <w:gridCol w:w="285"/>
        <w:gridCol w:w="13"/>
        <w:gridCol w:w="596"/>
        <w:gridCol w:w="1990"/>
        <w:gridCol w:w="102"/>
        <w:gridCol w:w="891"/>
        <w:gridCol w:w="373"/>
        <w:gridCol w:w="49"/>
        <w:gridCol w:w="660"/>
        <w:gridCol w:w="840"/>
      </w:tblGrid>
      <w:tr w:rsidR="000E4682" w:rsidRPr="009274CD" w:rsidTr="008115F0">
        <w:tc>
          <w:tcPr>
            <w:tcW w:w="10848" w:type="dxa"/>
            <w:gridSpan w:val="17"/>
          </w:tcPr>
          <w:p w:rsidR="000E4682" w:rsidRPr="009274CD" w:rsidRDefault="000E4682" w:rsidP="008115F0">
            <w:r w:rsidRPr="009274CD">
              <w:t xml:space="preserve">Наличие накопительных резервуаров (емкостей) </w:t>
            </w:r>
          </w:p>
        </w:tc>
      </w:tr>
      <w:tr w:rsidR="000E4682" w:rsidTr="008115F0">
        <w:trPr>
          <w:cantSplit/>
          <w:trHeight w:val="406"/>
        </w:trPr>
        <w:tc>
          <w:tcPr>
            <w:tcW w:w="3773" w:type="dxa"/>
            <w:gridSpan w:val="6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  <w:ind w:right="-108"/>
            </w:pPr>
            <w:r>
              <w:t>Да (указать материал, тип и объем)</w:t>
            </w:r>
          </w:p>
        </w:tc>
        <w:tc>
          <w:tcPr>
            <w:tcW w:w="5526" w:type="dxa"/>
            <w:gridSpan w:val="8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09" w:type="dxa"/>
            <w:gridSpan w:val="2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Нет</w:t>
            </w:r>
          </w:p>
        </w:tc>
        <w:tc>
          <w:tcPr>
            <w:tcW w:w="840" w:type="dxa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4682" w:rsidRPr="009274CD" w:rsidTr="008115F0">
        <w:trPr>
          <w:cantSplit/>
        </w:trPr>
        <w:tc>
          <w:tcPr>
            <w:tcW w:w="10848" w:type="dxa"/>
            <w:gridSpan w:val="17"/>
          </w:tcPr>
          <w:p w:rsidR="000E4682" w:rsidRPr="009274CD" w:rsidRDefault="000E4682" w:rsidP="008115F0">
            <w:r w:rsidRPr="009274CD">
              <w:t xml:space="preserve">Наличие насосного оборудования (указать рабочую точку: </w:t>
            </w:r>
            <w:proofErr w:type="spellStart"/>
            <w:r w:rsidRPr="009274CD">
              <w:t>ати</w:t>
            </w:r>
            <w:proofErr w:type="spellEnd"/>
            <w:r w:rsidRPr="009274CD">
              <w:t xml:space="preserve"> * м3/час)</w:t>
            </w:r>
          </w:p>
        </w:tc>
      </w:tr>
      <w:tr w:rsidR="000E4682" w:rsidRPr="002C52D0" w:rsidTr="008115F0">
        <w:trPr>
          <w:cantSplit/>
        </w:trPr>
        <w:tc>
          <w:tcPr>
            <w:tcW w:w="1802" w:type="dxa"/>
            <w:gridSpan w:val="2"/>
          </w:tcPr>
          <w:p w:rsidR="000E4682" w:rsidRPr="002C52D0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 w:rsidRPr="002C52D0">
              <w:t>Погружной насос</w:t>
            </w:r>
          </w:p>
        </w:tc>
        <w:tc>
          <w:tcPr>
            <w:tcW w:w="1808" w:type="dxa"/>
            <w:gridSpan w:val="2"/>
          </w:tcPr>
          <w:p w:rsidR="000E4682" w:rsidRPr="002C52D0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333" w:type="dxa"/>
            <w:gridSpan w:val="6"/>
          </w:tcPr>
          <w:p w:rsidR="000E4682" w:rsidRPr="002C52D0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 w:rsidRPr="002C52D0">
              <w:t>Повысительный насос</w:t>
            </w:r>
          </w:p>
        </w:tc>
        <w:tc>
          <w:tcPr>
            <w:tcW w:w="1990" w:type="dxa"/>
          </w:tcPr>
          <w:p w:rsidR="000E4682" w:rsidRPr="002C52D0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15" w:type="dxa"/>
            <w:gridSpan w:val="4"/>
          </w:tcPr>
          <w:p w:rsidR="000E4682" w:rsidRPr="002C52D0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Другой</w:t>
            </w:r>
          </w:p>
        </w:tc>
        <w:tc>
          <w:tcPr>
            <w:tcW w:w="1500" w:type="dxa"/>
            <w:gridSpan w:val="2"/>
          </w:tcPr>
          <w:p w:rsidR="000E4682" w:rsidRPr="002C52D0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4682" w:rsidTr="008115F0">
        <w:trPr>
          <w:cantSplit/>
        </w:trPr>
        <w:tc>
          <w:tcPr>
            <w:tcW w:w="10848" w:type="dxa"/>
            <w:gridSpan w:val="17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Наличие системы предварительной очистки воды (кратко опишите состав системы)</w:t>
            </w:r>
            <w:r w:rsidR="00E84F19">
              <w:t>:</w:t>
            </w:r>
          </w:p>
        </w:tc>
      </w:tr>
      <w:tr w:rsidR="000E4682" w:rsidTr="008115F0">
        <w:trPr>
          <w:cantSplit/>
          <w:trHeight w:val="246"/>
        </w:trPr>
        <w:tc>
          <w:tcPr>
            <w:tcW w:w="10848" w:type="dxa"/>
            <w:gridSpan w:val="17"/>
          </w:tcPr>
          <w:p w:rsidR="000E4682" w:rsidRDefault="000E4682" w:rsidP="008115F0"/>
        </w:tc>
      </w:tr>
      <w:tr w:rsidR="000E4682" w:rsidTr="008115F0">
        <w:trPr>
          <w:cantSplit/>
          <w:trHeight w:val="94"/>
        </w:trPr>
        <w:tc>
          <w:tcPr>
            <w:tcW w:w="10848" w:type="dxa"/>
            <w:gridSpan w:val="17"/>
          </w:tcPr>
          <w:p w:rsidR="000E4682" w:rsidRDefault="000E4682" w:rsidP="008115F0"/>
        </w:tc>
      </w:tr>
      <w:tr w:rsidR="000E4682" w:rsidRPr="00405969" w:rsidTr="008115F0">
        <w:trPr>
          <w:cantSplit/>
          <w:trHeight w:val="281"/>
        </w:trPr>
        <w:tc>
          <w:tcPr>
            <w:tcW w:w="10848" w:type="dxa"/>
            <w:gridSpan w:val="17"/>
          </w:tcPr>
          <w:p w:rsidR="000E4682" w:rsidRPr="00405969" w:rsidRDefault="000E4682" w:rsidP="008115F0"/>
        </w:tc>
      </w:tr>
      <w:tr w:rsidR="000E4682" w:rsidRPr="00405969" w:rsidTr="008115F0">
        <w:trPr>
          <w:cantSplit/>
          <w:trHeight w:val="281"/>
        </w:trPr>
        <w:tc>
          <w:tcPr>
            <w:tcW w:w="10848" w:type="dxa"/>
            <w:gridSpan w:val="17"/>
          </w:tcPr>
          <w:p w:rsidR="000E4682" w:rsidRPr="00405969" w:rsidRDefault="000E4682" w:rsidP="008115F0"/>
        </w:tc>
      </w:tr>
      <w:tr w:rsidR="000E4682" w:rsidRPr="00405969" w:rsidTr="008115F0">
        <w:trPr>
          <w:cantSplit/>
          <w:trHeight w:val="281"/>
        </w:trPr>
        <w:tc>
          <w:tcPr>
            <w:tcW w:w="10848" w:type="dxa"/>
            <w:gridSpan w:val="17"/>
          </w:tcPr>
          <w:p w:rsidR="000E4682" w:rsidRPr="00405969" w:rsidRDefault="000E4682" w:rsidP="008115F0">
            <w:proofErr w:type="spellStart"/>
            <w:r w:rsidRPr="00405969">
              <w:t>Дозация</w:t>
            </w:r>
            <w:proofErr w:type="spellEnd"/>
            <w:r w:rsidRPr="00405969">
              <w:t xml:space="preserve"> в исходную воду химических реагентов</w:t>
            </w:r>
          </w:p>
        </w:tc>
      </w:tr>
      <w:tr w:rsidR="000E4682" w:rsidTr="008115F0">
        <w:trPr>
          <w:cantSplit/>
          <w:trHeight w:val="419"/>
        </w:trPr>
        <w:tc>
          <w:tcPr>
            <w:tcW w:w="2355" w:type="dxa"/>
            <w:gridSpan w:val="3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Окислители (хлор и т.п. – указать какие)</w:t>
            </w:r>
          </w:p>
        </w:tc>
        <w:tc>
          <w:tcPr>
            <w:tcW w:w="2694" w:type="dxa"/>
            <w:gridSpan w:val="4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986" w:type="dxa"/>
            <w:gridSpan w:val="5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Корректоры рН (кислоты, щелочи – указать какие)</w:t>
            </w:r>
          </w:p>
        </w:tc>
        <w:tc>
          <w:tcPr>
            <w:tcW w:w="2813" w:type="dxa"/>
            <w:gridSpan w:val="5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4682" w:rsidTr="008115F0">
        <w:trPr>
          <w:cantSplit/>
          <w:trHeight w:val="417"/>
        </w:trPr>
        <w:tc>
          <w:tcPr>
            <w:tcW w:w="3681" w:type="dxa"/>
            <w:gridSpan w:val="5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Ингибиторы осадкообразования </w:t>
            </w:r>
          </w:p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(указать какие)</w:t>
            </w:r>
          </w:p>
        </w:tc>
        <w:tc>
          <w:tcPr>
            <w:tcW w:w="1653" w:type="dxa"/>
            <w:gridSpan w:val="3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3592" w:type="dxa"/>
            <w:gridSpan w:val="5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  <w:jc w:val="left"/>
            </w:pPr>
            <w:r>
              <w:t xml:space="preserve">Коагулянты, </w:t>
            </w:r>
            <w:proofErr w:type="spellStart"/>
            <w:r>
              <w:t>флокулянты</w:t>
            </w:r>
            <w:proofErr w:type="spellEnd"/>
            <w:r>
              <w:t xml:space="preserve"> (указать какие)</w:t>
            </w:r>
          </w:p>
        </w:tc>
        <w:tc>
          <w:tcPr>
            <w:tcW w:w="1922" w:type="dxa"/>
            <w:gridSpan w:val="4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4682" w:rsidRPr="00602DE7" w:rsidTr="008115F0">
        <w:trPr>
          <w:cantSplit/>
          <w:trHeight w:val="281"/>
        </w:trPr>
        <w:tc>
          <w:tcPr>
            <w:tcW w:w="10848" w:type="dxa"/>
            <w:gridSpan w:val="17"/>
            <w:vAlign w:val="center"/>
          </w:tcPr>
          <w:p w:rsidR="000E4682" w:rsidRPr="00602DE7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Помещение для монтажа (указать размеры, м)</w:t>
            </w:r>
          </w:p>
        </w:tc>
      </w:tr>
      <w:tr w:rsidR="000E4682" w:rsidRPr="00602DE7" w:rsidTr="008115F0">
        <w:trPr>
          <w:cantSplit/>
          <w:trHeight w:val="281"/>
        </w:trPr>
        <w:tc>
          <w:tcPr>
            <w:tcW w:w="954" w:type="dxa"/>
            <w:vAlign w:val="center"/>
          </w:tcPr>
          <w:p w:rsidR="000E4682" w:rsidRPr="00602DE7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 w:rsidRPr="00602DE7">
              <w:t xml:space="preserve">Длина </w:t>
            </w:r>
          </w:p>
        </w:tc>
        <w:tc>
          <w:tcPr>
            <w:tcW w:w="2727" w:type="dxa"/>
            <w:gridSpan w:val="4"/>
            <w:vAlign w:val="center"/>
          </w:tcPr>
          <w:p w:rsidR="000E4682" w:rsidRPr="00602DE7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666" w:type="dxa"/>
            <w:gridSpan w:val="4"/>
            <w:vAlign w:val="center"/>
          </w:tcPr>
          <w:p w:rsidR="000E4682" w:rsidRPr="00602DE7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 w:rsidRPr="00602DE7">
              <w:t>Ширина</w:t>
            </w:r>
          </w:p>
        </w:tc>
        <w:tc>
          <w:tcPr>
            <w:tcW w:w="2586" w:type="dxa"/>
            <w:gridSpan w:val="2"/>
            <w:vAlign w:val="center"/>
          </w:tcPr>
          <w:p w:rsidR="000E4682" w:rsidRPr="00602DE7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993" w:type="dxa"/>
            <w:gridSpan w:val="2"/>
            <w:vAlign w:val="center"/>
          </w:tcPr>
          <w:p w:rsidR="000E4682" w:rsidRPr="00602DE7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 w:rsidRPr="00602DE7">
              <w:t>Высота</w:t>
            </w:r>
          </w:p>
        </w:tc>
        <w:tc>
          <w:tcPr>
            <w:tcW w:w="1922" w:type="dxa"/>
            <w:gridSpan w:val="4"/>
            <w:vAlign w:val="center"/>
          </w:tcPr>
          <w:p w:rsidR="000E4682" w:rsidRPr="00602DE7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4682" w:rsidTr="008115F0">
        <w:trPr>
          <w:cantSplit/>
          <w:trHeight w:val="281"/>
        </w:trPr>
        <w:tc>
          <w:tcPr>
            <w:tcW w:w="10848" w:type="dxa"/>
            <w:gridSpan w:val="17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  <w:r>
              <w:t>Специальные требования к системе:</w:t>
            </w:r>
          </w:p>
        </w:tc>
      </w:tr>
      <w:tr w:rsidR="00E84F19" w:rsidTr="008115F0">
        <w:trPr>
          <w:cantSplit/>
          <w:trHeight w:val="191"/>
        </w:trPr>
        <w:tc>
          <w:tcPr>
            <w:tcW w:w="10848" w:type="dxa"/>
            <w:gridSpan w:val="17"/>
            <w:vAlign w:val="center"/>
          </w:tcPr>
          <w:p w:rsidR="00E84F19" w:rsidRDefault="00E84F19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E84F19" w:rsidTr="008115F0">
        <w:trPr>
          <w:cantSplit/>
          <w:trHeight w:val="191"/>
        </w:trPr>
        <w:tc>
          <w:tcPr>
            <w:tcW w:w="10848" w:type="dxa"/>
            <w:gridSpan w:val="17"/>
            <w:vAlign w:val="center"/>
          </w:tcPr>
          <w:p w:rsidR="00E84F19" w:rsidRDefault="00E84F19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E84F19" w:rsidTr="008115F0">
        <w:trPr>
          <w:cantSplit/>
          <w:trHeight w:val="191"/>
        </w:trPr>
        <w:tc>
          <w:tcPr>
            <w:tcW w:w="10848" w:type="dxa"/>
            <w:gridSpan w:val="17"/>
            <w:vAlign w:val="center"/>
          </w:tcPr>
          <w:p w:rsidR="00E84F19" w:rsidRDefault="00E84F19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E4682" w:rsidTr="008115F0">
        <w:trPr>
          <w:cantSplit/>
          <w:trHeight w:val="191"/>
        </w:trPr>
        <w:tc>
          <w:tcPr>
            <w:tcW w:w="10848" w:type="dxa"/>
            <w:gridSpan w:val="17"/>
            <w:vAlign w:val="center"/>
          </w:tcPr>
          <w:p w:rsidR="000E4682" w:rsidRDefault="000E4682" w:rsidP="008115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0E4682" w:rsidRDefault="000E4682" w:rsidP="000E4682">
      <w:pPr>
        <w:ind w:left="720"/>
        <w:jc w:val="left"/>
        <w:rPr>
          <w:b/>
          <w:sz w:val="28"/>
        </w:rPr>
      </w:pPr>
    </w:p>
    <w:p w:rsidR="00E941BF" w:rsidRPr="00BC3030" w:rsidRDefault="00C03218" w:rsidP="00BC3030">
      <w:pPr>
        <w:numPr>
          <w:ilvl w:val="0"/>
          <w:numId w:val="7"/>
        </w:numPr>
        <w:jc w:val="left"/>
        <w:rPr>
          <w:b/>
          <w:sz w:val="28"/>
        </w:rPr>
      </w:pPr>
      <w:r w:rsidRPr="00FA4445">
        <w:rPr>
          <w:b/>
          <w:sz w:val="28"/>
        </w:rPr>
        <w:lastRenderedPageBreak/>
        <w:t>Показатели качества воды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2"/>
        <w:gridCol w:w="2268"/>
        <w:gridCol w:w="2127"/>
      </w:tblGrid>
      <w:tr w:rsidR="003A164C" w:rsidTr="00B06F6F">
        <w:trPr>
          <w:trHeight w:val="530"/>
        </w:trPr>
        <w:tc>
          <w:tcPr>
            <w:tcW w:w="4678" w:type="dxa"/>
            <w:vMerge w:val="restart"/>
          </w:tcPr>
          <w:p w:rsidR="003A164C" w:rsidRDefault="003A164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ПАРАМЕТРЫ</w:t>
            </w:r>
          </w:p>
        </w:tc>
        <w:tc>
          <w:tcPr>
            <w:tcW w:w="1842" w:type="dxa"/>
            <w:vMerge w:val="restart"/>
          </w:tcPr>
          <w:p w:rsidR="003A164C" w:rsidRDefault="003A16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ИСХОДНАЯ ВОДА</w:t>
            </w:r>
          </w:p>
        </w:tc>
        <w:tc>
          <w:tcPr>
            <w:tcW w:w="4395" w:type="dxa"/>
            <w:gridSpan w:val="2"/>
          </w:tcPr>
          <w:p w:rsidR="003A164C" w:rsidRDefault="003A164C" w:rsidP="003A164C">
            <w:pPr>
              <w:jc w:val="center"/>
              <w:rPr>
                <w:sz w:val="22"/>
              </w:rPr>
            </w:pPr>
            <w:r w:rsidRPr="00AC5628">
              <w:rPr>
                <w:sz w:val="22"/>
              </w:rPr>
              <w:t xml:space="preserve">СОДЕРЖАНИЕ МИКРОЭЛЕМЕНТОВ </w:t>
            </w:r>
          </w:p>
          <w:p w:rsidR="003A164C" w:rsidRPr="003A164C" w:rsidRDefault="003A164C" w:rsidP="003A164C">
            <w:pPr>
              <w:jc w:val="center"/>
              <w:rPr>
                <w:sz w:val="22"/>
              </w:rPr>
            </w:pPr>
            <w:r w:rsidRPr="00AC5628">
              <w:rPr>
                <w:sz w:val="22"/>
              </w:rPr>
              <w:t>В ВОДЕ</w:t>
            </w:r>
            <w:r>
              <w:rPr>
                <w:sz w:val="22"/>
              </w:rPr>
              <w:t xml:space="preserve"> по </w:t>
            </w:r>
            <w:r w:rsidR="00C03218" w:rsidRPr="00C03218">
              <w:rPr>
                <w:sz w:val="22"/>
              </w:rPr>
              <w:t>Са</w:t>
            </w:r>
            <w:r w:rsidR="00E84F19">
              <w:rPr>
                <w:sz w:val="22"/>
              </w:rPr>
              <w:t>н</w:t>
            </w:r>
            <w:r w:rsidR="00C03218" w:rsidRPr="00C03218">
              <w:rPr>
                <w:sz w:val="22"/>
              </w:rPr>
              <w:t>ПиН 2.1.1116-02</w:t>
            </w:r>
          </w:p>
        </w:tc>
      </w:tr>
      <w:tr w:rsidR="003A164C" w:rsidTr="00B06F6F">
        <w:trPr>
          <w:trHeight w:val="225"/>
        </w:trPr>
        <w:tc>
          <w:tcPr>
            <w:tcW w:w="4678" w:type="dxa"/>
            <w:vMerge/>
          </w:tcPr>
          <w:p w:rsidR="003A164C" w:rsidRDefault="003A164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</w:tcPr>
          <w:p w:rsidR="003A164C" w:rsidRDefault="003A164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A164C" w:rsidRPr="00AC5628" w:rsidRDefault="00C03218" w:rsidP="003A16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 категория</w:t>
            </w:r>
          </w:p>
        </w:tc>
        <w:tc>
          <w:tcPr>
            <w:tcW w:w="2127" w:type="dxa"/>
          </w:tcPr>
          <w:p w:rsidR="003A164C" w:rsidRDefault="00C03218" w:rsidP="00C03218">
            <w:pPr>
              <w:jc w:val="center"/>
              <w:rPr>
                <w:sz w:val="22"/>
              </w:rPr>
            </w:pPr>
            <w:r w:rsidRPr="00C03218">
              <w:rPr>
                <w:sz w:val="22"/>
              </w:rPr>
              <w:t>Высшая категория</w:t>
            </w:r>
          </w:p>
        </w:tc>
      </w:tr>
      <w:tr w:rsidR="00E941BF" w:rsidTr="00B06F6F">
        <w:tc>
          <w:tcPr>
            <w:tcW w:w="4678" w:type="dxa"/>
          </w:tcPr>
          <w:p w:rsidR="00E941BF" w:rsidRDefault="00E941BF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Запах при 20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С, баллы</w:t>
            </w:r>
          </w:p>
        </w:tc>
        <w:tc>
          <w:tcPr>
            <w:tcW w:w="1842" w:type="dxa"/>
          </w:tcPr>
          <w:p w:rsidR="00E941BF" w:rsidRDefault="00E941B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E941BF" w:rsidRDefault="00723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27" w:type="dxa"/>
          </w:tcPr>
          <w:p w:rsidR="00E941BF" w:rsidRDefault="00723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941BF" w:rsidTr="00B06F6F">
        <w:tc>
          <w:tcPr>
            <w:tcW w:w="4678" w:type="dxa"/>
          </w:tcPr>
          <w:p w:rsidR="00E941BF" w:rsidRDefault="00E941BF">
            <w:pPr>
              <w:rPr>
                <w:sz w:val="22"/>
              </w:rPr>
            </w:pPr>
            <w:r>
              <w:rPr>
                <w:sz w:val="22"/>
              </w:rPr>
              <w:t xml:space="preserve">Привкус при 20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С, баллы</w:t>
            </w:r>
          </w:p>
        </w:tc>
        <w:tc>
          <w:tcPr>
            <w:tcW w:w="1842" w:type="dxa"/>
          </w:tcPr>
          <w:p w:rsidR="00E941BF" w:rsidRDefault="00E941BF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2268" w:type="dxa"/>
          </w:tcPr>
          <w:p w:rsidR="00E941BF" w:rsidRDefault="00723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27" w:type="dxa"/>
          </w:tcPr>
          <w:p w:rsidR="00E941BF" w:rsidRDefault="00723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96F08" w:rsidTr="00B06F6F">
        <w:tc>
          <w:tcPr>
            <w:tcW w:w="4678" w:type="dxa"/>
          </w:tcPr>
          <w:p w:rsidR="00596F08" w:rsidRDefault="00596F08" w:rsidP="00596F08">
            <w:pPr>
              <w:rPr>
                <w:sz w:val="22"/>
              </w:rPr>
            </w:pPr>
            <w:r>
              <w:rPr>
                <w:sz w:val="22"/>
              </w:rPr>
              <w:t>Цветность, градусы</w:t>
            </w:r>
          </w:p>
        </w:tc>
        <w:tc>
          <w:tcPr>
            <w:tcW w:w="1842" w:type="dxa"/>
          </w:tcPr>
          <w:p w:rsidR="00596F08" w:rsidRDefault="00596F08" w:rsidP="00596F08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2268" w:type="dxa"/>
          </w:tcPr>
          <w:p w:rsidR="00596F08" w:rsidRDefault="0072326B" w:rsidP="00596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</w:tcPr>
          <w:p w:rsidR="00596F08" w:rsidRDefault="0072326B" w:rsidP="00596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96F08" w:rsidTr="00B06F6F">
        <w:tc>
          <w:tcPr>
            <w:tcW w:w="4678" w:type="dxa"/>
          </w:tcPr>
          <w:p w:rsidR="00596F08" w:rsidRDefault="00596F08" w:rsidP="00596F08">
            <w:pPr>
              <w:rPr>
                <w:sz w:val="22"/>
              </w:rPr>
            </w:pPr>
            <w:r>
              <w:rPr>
                <w:sz w:val="22"/>
              </w:rPr>
              <w:t>Мутность (</w:t>
            </w:r>
            <w:r w:rsidR="0072326B">
              <w:rPr>
                <w:sz w:val="22"/>
              </w:rPr>
              <w:t>ЕМФ</w:t>
            </w:r>
            <w:r>
              <w:rPr>
                <w:sz w:val="22"/>
              </w:rPr>
              <w:t>)</w:t>
            </w:r>
          </w:p>
        </w:tc>
        <w:tc>
          <w:tcPr>
            <w:tcW w:w="1842" w:type="dxa"/>
          </w:tcPr>
          <w:p w:rsidR="00596F08" w:rsidRDefault="00596F08" w:rsidP="00596F08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2268" w:type="dxa"/>
          </w:tcPr>
          <w:p w:rsidR="00596F08" w:rsidRDefault="00596F08" w:rsidP="00596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2127" w:type="dxa"/>
          </w:tcPr>
          <w:p w:rsidR="00596F08" w:rsidRDefault="0072326B" w:rsidP="00596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596F08" w:rsidTr="00B06F6F">
        <w:tc>
          <w:tcPr>
            <w:tcW w:w="4678" w:type="dxa"/>
          </w:tcPr>
          <w:p w:rsidR="00596F08" w:rsidRDefault="00596F08" w:rsidP="00596F08">
            <w:pPr>
              <w:rPr>
                <w:sz w:val="22"/>
              </w:rPr>
            </w:pPr>
            <w:r>
              <w:rPr>
                <w:sz w:val="22"/>
              </w:rPr>
              <w:t>рН</w:t>
            </w:r>
          </w:p>
        </w:tc>
        <w:tc>
          <w:tcPr>
            <w:tcW w:w="1842" w:type="dxa"/>
          </w:tcPr>
          <w:p w:rsidR="00596F08" w:rsidRDefault="00596F08" w:rsidP="00596F0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596F08" w:rsidRDefault="00596F08" w:rsidP="00596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</w:t>
            </w:r>
            <w:r w:rsidR="0072326B">
              <w:rPr>
                <w:sz w:val="22"/>
              </w:rPr>
              <w:t>5</w:t>
            </w:r>
            <w:r>
              <w:rPr>
                <w:sz w:val="22"/>
              </w:rPr>
              <w:t>÷</w:t>
            </w:r>
            <w:r w:rsidR="0072326B">
              <w:rPr>
                <w:sz w:val="22"/>
              </w:rPr>
              <w:t>8</w:t>
            </w:r>
            <w:r>
              <w:rPr>
                <w:sz w:val="22"/>
              </w:rPr>
              <w:t>,5</w:t>
            </w:r>
          </w:p>
        </w:tc>
        <w:tc>
          <w:tcPr>
            <w:tcW w:w="2127" w:type="dxa"/>
          </w:tcPr>
          <w:p w:rsidR="00596F08" w:rsidRDefault="0072326B" w:rsidP="00596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6,5÷8,5</w:t>
            </w:r>
          </w:p>
        </w:tc>
      </w:tr>
      <w:tr w:rsidR="00596F08" w:rsidTr="00B06F6F">
        <w:tc>
          <w:tcPr>
            <w:tcW w:w="4678" w:type="dxa"/>
          </w:tcPr>
          <w:p w:rsidR="00596F08" w:rsidRDefault="00C37075" w:rsidP="00596F08">
            <w:pPr>
              <w:rPr>
                <w:sz w:val="22"/>
              </w:rPr>
            </w:pPr>
            <w:r>
              <w:rPr>
                <w:sz w:val="22"/>
              </w:rPr>
              <w:t>Общая минерализация (с</w:t>
            </w:r>
            <w:r w:rsidR="00596F08">
              <w:rPr>
                <w:sz w:val="22"/>
              </w:rPr>
              <w:t>ух</w:t>
            </w:r>
            <w:r w:rsidR="00B06F6F">
              <w:rPr>
                <w:sz w:val="22"/>
              </w:rPr>
              <w:t xml:space="preserve">ой </w:t>
            </w:r>
            <w:r w:rsidR="00596F08">
              <w:rPr>
                <w:sz w:val="22"/>
              </w:rPr>
              <w:t>остаток</w:t>
            </w:r>
            <w:r>
              <w:rPr>
                <w:sz w:val="22"/>
              </w:rPr>
              <w:t>)</w:t>
            </w:r>
            <w:r w:rsidR="00596F08">
              <w:rPr>
                <w:sz w:val="22"/>
              </w:rPr>
              <w:t>, мг/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596F08" w:rsidRDefault="00596F08" w:rsidP="00596F0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596F08" w:rsidRDefault="00C37075" w:rsidP="00596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596F08">
              <w:rPr>
                <w:sz w:val="22"/>
              </w:rPr>
              <w:t>00</w:t>
            </w:r>
          </w:p>
        </w:tc>
        <w:tc>
          <w:tcPr>
            <w:tcW w:w="2127" w:type="dxa"/>
          </w:tcPr>
          <w:p w:rsidR="00596F08" w:rsidRDefault="00C37075" w:rsidP="00596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200-</w:t>
            </w:r>
            <w:r w:rsidR="00596F08">
              <w:rPr>
                <w:sz w:val="22"/>
              </w:rPr>
              <w:t>500</w:t>
            </w:r>
          </w:p>
        </w:tc>
      </w:tr>
      <w:tr w:rsidR="00596F08" w:rsidTr="00B06F6F">
        <w:tc>
          <w:tcPr>
            <w:tcW w:w="4678" w:type="dxa"/>
          </w:tcPr>
          <w:p w:rsidR="00596F08" w:rsidRDefault="00596F08" w:rsidP="00596F08">
            <w:pPr>
              <w:rPr>
                <w:sz w:val="22"/>
              </w:rPr>
            </w:pPr>
            <w:r>
              <w:rPr>
                <w:sz w:val="22"/>
              </w:rPr>
              <w:t>Перманганатная окисляемость, мг О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596F08" w:rsidRDefault="00596F08" w:rsidP="00596F0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596F08" w:rsidRDefault="00C37075" w:rsidP="00596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96F08">
              <w:rPr>
                <w:sz w:val="22"/>
              </w:rPr>
              <w:t>,0</w:t>
            </w:r>
          </w:p>
        </w:tc>
        <w:tc>
          <w:tcPr>
            <w:tcW w:w="2127" w:type="dxa"/>
          </w:tcPr>
          <w:p w:rsidR="00596F08" w:rsidRDefault="00596F08" w:rsidP="00596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 w:rsidR="00596F08" w:rsidTr="00B06F6F">
        <w:tc>
          <w:tcPr>
            <w:tcW w:w="4678" w:type="dxa"/>
          </w:tcPr>
          <w:p w:rsidR="00596F08" w:rsidRDefault="00596F08" w:rsidP="00596F08">
            <w:pPr>
              <w:rPr>
                <w:sz w:val="22"/>
              </w:rPr>
            </w:pPr>
            <w:r>
              <w:rPr>
                <w:sz w:val="22"/>
              </w:rPr>
              <w:t>Нефтепродукты (суммарно)</w:t>
            </w:r>
            <w:r w:rsidR="00A339BC">
              <w:rPr>
                <w:sz w:val="22"/>
              </w:rPr>
              <w:t>, мг/ дм</w:t>
            </w:r>
            <w:r w:rsidR="00A339BC"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596F08" w:rsidRDefault="00596F08" w:rsidP="00596F0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596F08" w:rsidRDefault="00596F08" w:rsidP="00596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C37075">
              <w:rPr>
                <w:sz w:val="22"/>
              </w:rPr>
              <w:t>05</w:t>
            </w:r>
          </w:p>
        </w:tc>
        <w:tc>
          <w:tcPr>
            <w:tcW w:w="2127" w:type="dxa"/>
          </w:tcPr>
          <w:p w:rsidR="00596F08" w:rsidRDefault="00596F08" w:rsidP="00596F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C37075">
              <w:rPr>
                <w:sz w:val="22"/>
              </w:rPr>
              <w:t>0</w:t>
            </w:r>
            <w:r>
              <w:rPr>
                <w:sz w:val="22"/>
              </w:rPr>
              <w:t>1</w:t>
            </w:r>
          </w:p>
        </w:tc>
      </w:tr>
      <w:tr w:rsidR="00A339BC" w:rsidTr="00B06F6F">
        <w:tc>
          <w:tcPr>
            <w:tcW w:w="4678" w:type="dxa"/>
          </w:tcPr>
          <w:p w:rsidR="00A339BC" w:rsidRDefault="00A339BC" w:rsidP="00A339B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Общая жесткость, мг-экв/дм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1,5-7,0</w:t>
            </w:r>
          </w:p>
        </w:tc>
      </w:tr>
      <w:tr w:rsidR="00A339BC" w:rsidTr="00B06F6F">
        <w:trPr>
          <w:cantSplit/>
        </w:trPr>
        <w:tc>
          <w:tcPr>
            <w:tcW w:w="10915" w:type="dxa"/>
            <w:gridSpan w:val="4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Катионы: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Литий (</w:t>
            </w:r>
            <w:r>
              <w:rPr>
                <w:sz w:val="22"/>
                <w:lang w:val="en-US"/>
              </w:rPr>
              <w:t>Li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  <w:lang w:val="en-US"/>
              </w:rPr>
              <w:t>)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Pr="00C37075" w:rsidRDefault="00A339BC" w:rsidP="00A339B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03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03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Калий (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2-20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Натрий (</w:t>
            </w:r>
            <w:r>
              <w:rPr>
                <w:sz w:val="22"/>
                <w:lang w:val="en-US"/>
              </w:rPr>
              <w:t>Na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Магний (</w:t>
            </w:r>
            <w:r>
              <w:rPr>
                <w:sz w:val="22"/>
                <w:lang w:val="en-US"/>
              </w:rPr>
              <w:t>Mg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5-50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Кальций (</w:t>
            </w:r>
            <w:r>
              <w:rPr>
                <w:sz w:val="22"/>
                <w:lang w:val="en-US"/>
              </w:rPr>
              <w:t>Ca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25-80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Барий (</w:t>
            </w:r>
            <w:r>
              <w:rPr>
                <w:sz w:val="22"/>
                <w:lang w:val="en-US"/>
              </w:rPr>
              <w:t>Ba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Стронций (</w:t>
            </w:r>
            <w:r>
              <w:rPr>
                <w:sz w:val="22"/>
                <w:lang w:val="en-US"/>
              </w:rPr>
              <w:t>Sr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Железо общее (</w:t>
            </w:r>
            <w:r>
              <w:rPr>
                <w:sz w:val="22"/>
                <w:lang w:val="en-US"/>
              </w:rPr>
              <w:t>Fe</w:t>
            </w:r>
            <w:r w:rsidRPr="00ED6F7F"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Fe</w:t>
            </w:r>
            <w:r w:rsidRPr="00ED6F7F"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superscript"/>
              </w:rPr>
              <w:t>+</w:t>
            </w:r>
            <w:r w:rsidRPr="00ED6F7F">
              <w:rPr>
                <w:sz w:val="22"/>
              </w:rPr>
              <w:t>)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Алюминий (</w:t>
            </w:r>
            <w:r>
              <w:rPr>
                <w:sz w:val="22"/>
                <w:lang w:val="en-US"/>
              </w:rPr>
              <w:t>Al</w:t>
            </w:r>
            <w:r w:rsidRPr="003848CC">
              <w:rPr>
                <w:sz w:val="22"/>
                <w:vertAlign w:val="superscript"/>
                <w:lang w:val="en-US"/>
              </w:rPr>
              <w:t>3+</w:t>
            </w:r>
            <w:r>
              <w:rPr>
                <w:sz w:val="22"/>
                <w:lang w:val="en-US"/>
              </w:rPr>
              <w:t>)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Pr="003848C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Марганец (</w:t>
            </w:r>
            <w:r>
              <w:rPr>
                <w:sz w:val="22"/>
                <w:lang w:val="en-US"/>
              </w:rPr>
              <w:t>Mn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Pr="00DF5424" w:rsidRDefault="00A339BC" w:rsidP="00A339B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Медь (</w:t>
            </w:r>
            <w:r>
              <w:rPr>
                <w:sz w:val="22"/>
                <w:lang w:val="en-US"/>
              </w:rPr>
              <w:t>Cu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</w:rPr>
              <w:t>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Pr="003848C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Pr="00596F08" w:rsidRDefault="00A339BC" w:rsidP="00A339B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Свинец (</w:t>
            </w:r>
            <w:r>
              <w:rPr>
                <w:sz w:val="22"/>
                <w:lang w:val="en-US"/>
              </w:rPr>
              <w:t>Pb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</w:rPr>
              <w:t>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2127" w:type="dxa"/>
          </w:tcPr>
          <w:p w:rsidR="00A339BC" w:rsidRPr="00596F08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Pr="00596F08" w:rsidRDefault="00A339BC" w:rsidP="00A339B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Мышьяк (</w:t>
            </w:r>
            <w:r>
              <w:rPr>
                <w:sz w:val="22"/>
                <w:lang w:val="en-US"/>
              </w:rPr>
              <w:t>As</w:t>
            </w:r>
            <w:r>
              <w:rPr>
                <w:sz w:val="22"/>
                <w:vertAlign w:val="superscript"/>
                <w:lang w:val="en-US"/>
              </w:rPr>
              <w:t>2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  <w:lang w:val="en-US"/>
              </w:rPr>
              <w:t>),</w:t>
            </w:r>
            <w:r>
              <w:rPr>
                <w:sz w:val="22"/>
              </w:rPr>
              <w:t xml:space="preserve">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2127" w:type="dxa"/>
          </w:tcPr>
          <w:p w:rsidR="00A339BC" w:rsidRPr="00596F08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0,006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Другие: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</w:tr>
      <w:tr w:rsidR="00A339BC" w:rsidTr="00B06F6F">
        <w:trPr>
          <w:cantSplit/>
        </w:trPr>
        <w:tc>
          <w:tcPr>
            <w:tcW w:w="10915" w:type="dxa"/>
            <w:gridSpan w:val="4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Анионы: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Гидрокарбонаты (</w:t>
            </w:r>
            <w:r>
              <w:rPr>
                <w:sz w:val="22"/>
                <w:lang w:val="en-US"/>
              </w:rPr>
              <w:t>HCO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30-400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Щелочность, мг-экв/дм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0,5-6,5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Нитриты (</w:t>
            </w:r>
            <w:r>
              <w:rPr>
                <w:sz w:val="22"/>
                <w:lang w:val="en-US"/>
              </w:rPr>
              <w:t>NO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</w:tr>
      <w:tr w:rsidR="00A339BC" w:rsidTr="00B06F6F">
        <w:trPr>
          <w:cantSplit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Нитраты (</w:t>
            </w:r>
            <w:r>
              <w:rPr>
                <w:sz w:val="22"/>
                <w:lang w:val="en-US"/>
              </w:rPr>
              <w:t>NO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339BC" w:rsidTr="00B06F6F"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Хлориды (</w:t>
            </w:r>
            <w:r>
              <w:rPr>
                <w:sz w:val="22"/>
                <w:lang w:val="en-US"/>
              </w:rPr>
              <w:t>Cl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 w:rsidR="00A339BC" w:rsidTr="00B06F6F"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Фториды (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0,6-1,2</w:t>
            </w:r>
          </w:p>
        </w:tc>
      </w:tr>
      <w:tr w:rsidR="00A339BC" w:rsidTr="00B06F6F"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Сульфаты (</w:t>
            </w: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2-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 w:rsidR="00A339BC" w:rsidTr="00B06F6F"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Фосфаты (</w:t>
            </w:r>
            <w:r>
              <w:rPr>
                <w:sz w:val="22"/>
                <w:lang w:val="en-US"/>
              </w:rPr>
              <w:t>PO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3-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</w:tr>
      <w:tr w:rsidR="00A339BC" w:rsidTr="00B06F6F"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Иодиды (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 xml:space="preserve">), </w:t>
            </w:r>
            <w:r w:rsidRPr="00B06F6F">
              <w:rPr>
                <w:b/>
                <w:sz w:val="22"/>
              </w:rPr>
              <w:t>мкг/дм</w:t>
            </w:r>
            <w:r w:rsidRPr="00B06F6F"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40-60</w:t>
            </w:r>
          </w:p>
        </w:tc>
      </w:tr>
      <w:tr w:rsidR="00A339BC" w:rsidTr="00B06F6F"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Окись кремния (</w:t>
            </w:r>
            <w:proofErr w:type="spellStart"/>
            <w:r>
              <w:rPr>
                <w:sz w:val="22"/>
                <w:lang w:val="en-US"/>
              </w:rPr>
              <w:t>SiO</w:t>
            </w:r>
            <w:proofErr w:type="spellEnd"/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A339BC" w:rsidTr="00B06F6F"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Другие: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</w:tr>
      <w:tr w:rsidR="00A339BC" w:rsidTr="00B06F6F">
        <w:trPr>
          <w:cantSplit/>
        </w:trPr>
        <w:tc>
          <w:tcPr>
            <w:tcW w:w="10915" w:type="dxa"/>
            <w:gridSpan w:val="4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Растворенные газы</w:t>
            </w:r>
          </w:p>
        </w:tc>
      </w:tr>
      <w:tr w:rsidR="00A339BC" w:rsidTr="00B06F6F">
        <w:tc>
          <w:tcPr>
            <w:tcW w:w="4678" w:type="dxa"/>
          </w:tcPr>
          <w:p w:rsidR="00A339BC" w:rsidRPr="00741320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Хлор остаточный: свободный/связанный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0,10/0,05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0,10/0,05</w:t>
            </w:r>
          </w:p>
        </w:tc>
      </w:tr>
      <w:tr w:rsidR="00A339BC" w:rsidTr="00B06F6F"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Аммиак и аммоний (</w:t>
            </w:r>
            <w:r>
              <w:rPr>
                <w:sz w:val="22"/>
                <w:lang w:val="en-US"/>
              </w:rPr>
              <w:t>NH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),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</w:tr>
      <w:tr w:rsidR="00A339BC" w:rsidTr="00B06F6F"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 xml:space="preserve">Сероводород 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, мг/дм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0,003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0,003</w:t>
            </w:r>
          </w:p>
        </w:tc>
      </w:tr>
      <w:tr w:rsidR="00A339BC" w:rsidTr="00B06F6F">
        <w:trPr>
          <w:cantSplit/>
        </w:trPr>
        <w:tc>
          <w:tcPr>
            <w:tcW w:w="10915" w:type="dxa"/>
            <w:gridSpan w:val="4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Микробиологические показатели</w:t>
            </w:r>
          </w:p>
        </w:tc>
      </w:tr>
      <w:tr w:rsidR="00A339BC" w:rsidTr="00B06F6F"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>Общее микробное число (ОМЧ)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A339BC" w:rsidTr="00B06F6F"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r>
              <w:rPr>
                <w:sz w:val="22"/>
              </w:rPr>
              <w:t xml:space="preserve">Общие </w:t>
            </w:r>
            <w:proofErr w:type="spellStart"/>
            <w:r>
              <w:rPr>
                <w:sz w:val="22"/>
              </w:rPr>
              <w:t>колиформные</w:t>
            </w:r>
            <w:proofErr w:type="spellEnd"/>
            <w:r>
              <w:rPr>
                <w:sz w:val="22"/>
              </w:rPr>
              <w:t xml:space="preserve"> бактерии, КОЕ/100 мл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отсутствие в 300 мл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отсутствие в 300 мл</w:t>
            </w:r>
          </w:p>
        </w:tc>
      </w:tr>
      <w:tr w:rsidR="00A339BC" w:rsidTr="0024695B">
        <w:trPr>
          <w:trHeight w:val="221"/>
        </w:trPr>
        <w:tc>
          <w:tcPr>
            <w:tcW w:w="4678" w:type="dxa"/>
          </w:tcPr>
          <w:p w:rsidR="00A339BC" w:rsidRDefault="00A339BC" w:rsidP="00A339B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Термотолерантные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колиформные</w:t>
            </w:r>
            <w:proofErr w:type="spellEnd"/>
            <w:r>
              <w:rPr>
                <w:sz w:val="22"/>
              </w:rPr>
              <w:t xml:space="preserve"> бактерии</w:t>
            </w:r>
          </w:p>
        </w:tc>
        <w:tc>
          <w:tcPr>
            <w:tcW w:w="1842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отсутствие в 300 мл</w:t>
            </w:r>
          </w:p>
        </w:tc>
        <w:tc>
          <w:tcPr>
            <w:tcW w:w="2127" w:type="dxa"/>
          </w:tcPr>
          <w:p w:rsidR="00A339BC" w:rsidRDefault="00A339BC" w:rsidP="00A339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отсутствие в 300 мл</w:t>
            </w:r>
          </w:p>
        </w:tc>
      </w:tr>
    </w:tbl>
    <w:p w:rsidR="00E84F19" w:rsidRDefault="00E84F19" w:rsidP="00E84F19">
      <w:pPr>
        <w:pStyle w:val="ae"/>
        <w:keepNext/>
        <w:ind w:right="-286"/>
        <w:jc w:val="left"/>
        <w:outlineLvl w:val="0"/>
        <w:rPr>
          <w:b/>
          <w:sz w:val="28"/>
        </w:rPr>
      </w:pPr>
    </w:p>
    <w:p w:rsidR="008A247F" w:rsidRDefault="008A247F" w:rsidP="00E84F19">
      <w:pPr>
        <w:pStyle w:val="ae"/>
        <w:keepNext/>
        <w:ind w:right="-286"/>
        <w:jc w:val="left"/>
        <w:outlineLvl w:val="0"/>
        <w:rPr>
          <w:b/>
          <w:sz w:val="28"/>
        </w:rPr>
      </w:pPr>
    </w:p>
    <w:p w:rsidR="008A247F" w:rsidRDefault="008A247F" w:rsidP="00E84F19">
      <w:pPr>
        <w:pStyle w:val="ae"/>
        <w:keepNext/>
        <w:ind w:right="-286"/>
        <w:jc w:val="left"/>
        <w:outlineLvl w:val="0"/>
        <w:rPr>
          <w:b/>
          <w:sz w:val="28"/>
        </w:rPr>
      </w:pPr>
    </w:p>
    <w:p w:rsidR="00BC3030" w:rsidRDefault="00BC3030" w:rsidP="00BC3030">
      <w:pPr>
        <w:pStyle w:val="ae"/>
        <w:keepNext/>
        <w:numPr>
          <w:ilvl w:val="0"/>
          <w:numId w:val="7"/>
        </w:numPr>
        <w:ind w:right="-286"/>
        <w:jc w:val="left"/>
        <w:outlineLvl w:val="0"/>
        <w:rPr>
          <w:b/>
          <w:sz w:val="28"/>
        </w:rPr>
      </w:pPr>
      <w:r>
        <w:rPr>
          <w:b/>
          <w:sz w:val="28"/>
        </w:rPr>
        <w:t>Режим работы предприятия и характеристики расхода подготовленной воды</w:t>
      </w:r>
    </w:p>
    <w:tbl>
      <w:tblPr>
        <w:tblW w:w="104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545"/>
        <w:gridCol w:w="565"/>
        <w:gridCol w:w="1689"/>
        <w:gridCol w:w="513"/>
      </w:tblGrid>
      <w:tr w:rsidR="00E77E0F" w:rsidTr="00E77E0F">
        <w:tc>
          <w:tcPr>
            <w:tcW w:w="615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Режим работы (указать)</w:t>
            </w:r>
          </w:p>
        </w:tc>
        <w:tc>
          <w:tcPr>
            <w:tcW w:w="1545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Непрерывный</w:t>
            </w:r>
          </w:p>
        </w:tc>
        <w:tc>
          <w:tcPr>
            <w:tcW w:w="570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BC3030" w:rsidRPr="00E77E0F" w:rsidRDefault="00BC3030" w:rsidP="00BC3030">
            <w:pPr>
              <w:pStyle w:val="a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Периодический</w:t>
            </w:r>
          </w:p>
        </w:tc>
        <w:tc>
          <w:tcPr>
            <w:tcW w:w="517" w:type="dxa"/>
            <w:shd w:val="clear" w:color="auto" w:fill="auto"/>
          </w:tcPr>
          <w:p w:rsidR="00BC3030" w:rsidRPr="00E77E0F" w:rsidRDefault="00BC3030" w:rsidP="00BC3030">
            <w:pPr>
              <w:pStyle w:val="a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7E0F" w:rsidTr="00E77E0F">
        <w:tc>
          <w:tcPr>
            <w:tcW w:w="615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Кол-во рабочих часов в сутки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7E0F" w:rsidTr="00E77E0F">
        <w:tc>
          <w:tcPr>
            <w:tcW w:w="615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Пиковый расход воды, м</w:t>
            </w:r>
            <w:r w:rsidRPr="00E77E0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E77E0F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7E0F" w:rsidTr="00E77E0F">
        <w:tc>
          <w:tcPr>
            <w:tcW w:w="615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Продолжительность пикового разбора, час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7E0F" w:rsidTr="00E77E0F">
        <w:tc>
          <w:tcPr>
            <w:tcW w:w="615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Общий объем воды при пиковом разборе, м3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7E0F" w:rsidTr="00E77E0F">
        <w:tc>
          <w:tcPr>
            <w:tcW w:w="615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Требуемое давление в сети потребления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7E0F" w:rsidTr="00E77E0F">
        <w:tc>
          <w:tcPr>
            <w:tcW w:w="615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Требования к материалам насосного и/или емкостного оборудования для подачи подготовленной воды (указать)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C3030" w:rsidRDefault="00BC3030" w:rsidP="00BC3030">
      <w:pPr>
        <w:keepNext/>
        <w:ind w:left="360"/>
        <w:jc w:val="left"/>
        <w:outlineLvl w:val="0"/>
        <w:rPr>
          <w:b/>
          <w:sz w:val="28"/>
        </w:rPr>
      </w:pPr>
    </w:p>
    <w:p w:rsidR="00BC3030" w:rsidRDefault="00BC3030" w:rsidP="00BC3030">
      <w:pPr>
        <w:pStyle w:val="ae"/>
        <w:keepNext/>
        <w:numPr>
          <w:ilvl w:val="0"/>
          <w:numId w:val="7"/>
        </w:numPr>
        <w:jc w:val="left"/>
        <w:outlineLvl w:val="0"/>
        <w:rPr>
          <w:b/>
          <w:sz w:val="28"/>
        </w:rPr>
      </w:pPr>
      <w:r>
        <w:rPr>
          <w:b/>
          <w:sz w:val="28"/>
        </w:rPr>
        <w:t>Требования к исполнению установки водоподготовки (указать)</w:t>
      </w:r>
    </w:p>
    <w:tbl>
      <w:tblPr>
        <w:tblW w:w="104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6"/>
        <w:gridCol w:w="2126"/>
        <w:gridCol w:w="2126"/>
      </w:tblGrid>
      <w:tr w:rsidR="00E77E0F" w:rsidRPr="00637133" w:rsidTr="00E77E0F">
        <w:tc>
          <w:tcPr>
            <w:tcW w:w="615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E77E0F" w:rsidRPr="00637133" w:rsidTr="00E77E0F">
        <w:tc>
          <w:tcPr>
            <w:tcW w:w="615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77E0F">
              <w:rPr>
                <w:rFonts w:eastAsia="Calibri"/>
                <w:sz w:val="22"/>
                <w:szCs w:val="22"/>
                <w:lang w:eastAsia="en-US"/>
              </w:rPr>
              <w:t>Блочно</w:t>
            </w:r>
            <w:proofErr w:type="spellEnd"/>
            <w:r w:rsidRPr="00E77E0F">
              <w:rPr>
                <w:rFonts w:eastAsia="Calibri"/>
                <w:sz w:val="22"/>
                <w:szCs w:val="22"/>
                <w:lang w:eastAsia="en-US"/>
              </w:rPr>
              <w:t>-модульное исполнение</w:t>
            </w:r>
          </w:p>
        </w:tc>
        <w:tc>
          <w:tcPr>
            <w:tcW w:w="212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7E0F" w:rsidRPr="00637133" w:rsidTr="00E77E0F">
        <w:tc>
          <w:tcPr>
            <w:tcW w:w="615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Автоматизация оборудования:</w:t>
            </w:r>
          </w:p>
        </w:tc>
        <w:tc>
          <w:tcPr>
            <w:tcW w:w="212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7E0F" w:rsidRPr="00637133" w:rsidTr="00E77E0F">
        <w:tc>
          <w:tcPr>
            <w:tcW w:w="615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Без автоматизации (ручное управление)</w:t>
            </w:r>
          </w:p>
        </w:tc>
        <w:tc>
          <w:tcPr>
            <w:tcW w:w="212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7E0F" w:rsidRPr="00637133" w:rsidTr="00E77E0F">
        <w:tc>
          <w:tcPr>
            <w:tcW w:w="615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Автоматическое оборудование в стандартной комплектации (с локальными контроллерами)</w:t>
            </w:r>
          </w:p>
        </w:tc>
        <w:tc>
          <w:tcPr>
            <w:tcW w:w="212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7E0F" w:rsidRPr="00637133" w:rsidTr="00E77E0F">
        <w:tc>
          <w:tcPr>
            <w:tcW w:w="615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Автоматическое оборудование с привязкой к общей АСУТП Заказчика</w:t>
            </w:r>
          </w:p>
        </w:tc>
        <w:tc>
          <w:tcPr>
            <w:tcW w:w="212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77E0F" w:rsidRPr="00637133" w:rsidTr="00E77E0F">
        <w:trPr>
          <w:trHeight w:val="238"/>
        </w:trPr>
        <w:tc>
          <w:tcPr>
            <w:tcW w:w="10408" w:type="dxa"/>
            <w:gridSpan w:val="3"/>
            <w:shd w:val="clear" w:color="auto" w:fill="auto"/>
          </w:tcPr>
          <w:p w:rsidR="00BC3030" w:rsidRPr="00E77E0F" w:rsidRDefault="00BC3030" w:rsidP="00E77E0F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77E0F">
              <w:rPr>
                <w:rFonts w:eastAsia="Calibri"/>
                <w:sz w:val="22"/>
                <w:szCs w:val="22"/>
                <w:lang w:eastAsia="en-US"/>
              </w:rPr>
              <w:t>Прочие требования (описать)</w:t>
            </w:r>
          </w:p>
        </w:tc>
      </w:tr>
      <w:tr w:rsidR="00E77E0F" w:rsidRPr="00637133" w:rsidTr="00E77E0F">
        <w:trPr>
          <w:trHeight w:val="86"/>
        </w:trPr>
        <w:tc>
          <w:tcPr>
            <w:tcW w:w="10408" w:type="dxa"/>
            <w:gridSpan w:val="3"/>
            <w:shd w:val="clear" w:color="auto" w:fill="auto"/>
          </w:tcPr>
          <w:p w:rsidR="00BC3030" w:rsidRPr="00E77E0F" w:rsidRDefault="00BC3030" w:rsidP="008115F0">
            <w:pPr>
              <w:pStyle w:val="a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7E0F" w:rsidRPr="00637133" w:rsidTr="00E77E0F">
        <w:trPr>
          <w:trHeight w:val="70"/>
        </w:trPr>
        <w:tc>
          <w:tcPr>
            <w:tcW w:w="10408" w:type="dxa"/>
            <w:gridSpan w:val="3"/>
            <w:shd w:val="clear" w:color="auto" w:fill="auto"/>
          </w:tcPr>
          <w:p w:rsidR="00BC3030" w:rsidRPr="00E77E0F" w:rsidRDefault="00BC3030" w:rsidP="008115F0">
            <w:pPr>
              <w:pStyle w:val="a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C3030" w:rsidRPr="00813F04" w:rsidRDefault="00BC3030" w:rsidP="00BC3030">
      <w:pPr>
        <w:keepNext/>
        <w:jc w:val="left"/>
        <w:outlineLvl w:val="0"/>
        <w:rPr>
          <w:b/>
          <w:sz w:val="28"/>
        </w:rPr>
      </w:pPr>
    </w:p>
    <w:p w:rsidR="0022313F" w:rsidRDefault="0022313F" w:rsidP="00AD6AF7">
      <w:pPr>
        <w:pStyle w:val="a3"/>
        <w:tabs>
          <w:tab w:val="clear" w:pos="4153"/>
          <w:tab w:val="clear" w:pos="8306"/>
        </w:tabs>
        <w:rPr>
          <w:sz w:val="22"/>
        </w:rPr>
      </w:pPr>
    </w:p>
    <w:sectPr w:rsidR="0022313F" w:rsidSect="00633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5" w:right="567" w:bottom="737" w:left="709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AAE" w:rsidRDefault="00E51AAE">
      <w:r>
        <w:separator/>
      </w:r>
    </w:p>
  </w:endnote>
  <w:endnote w:type="continuationSeparator" w:id="0">
    <w:p w:rsidR="00E51AAE" w:rsidRDefault="00E5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A2" w:rsidRDefault="00CE5D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A2" w:rsidRDefault="00CE5D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A2" w:rsidRDefault="00CE5D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AAE" w:rsidRDefault="00E51AAE">
      <w:r>
        <w:separator/>
      </w:r>
    </w:p>
  </w:footnote>
  <w:footnote w:type="continuationSeparator" w:id="0">
    <w:p w:rsidR="00E51AAE" w:rsidRDefault="00E5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A2" w:rsidRDefault="00CE5D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1BF" w:rsidRPr="00A56E11" w:rsidRDefault="00CE5DA2">
    <w:pPr>
      <w:pStyle w:val="a3"/>
      <w:jc w:val="left"/>
      <w:rPr>
        <w:b/>
        <w:spacing w:val="-20"/>
      </w:rPr>
    </w:pPr>
    <w:bookmarkStart w:id="0" w:name="_GoBack"/>
    <w:bookmarkEnd w:id="0"/>
    <w:r w:rsidRPr="00AE1B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3" o:spid="_x0000_i1029" type="#_x0000_t75" style="width:179.25pt;height:61.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A2" w:rsidRDefault="00CE5D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693"/>
    <w:multiLevelType w:val="hybridMultilevel"/>
    <w:tmpl w:val="0470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63FE"/>
    <w:multiLevelType w:val="hybridMultilevel"/>
    <w:tmpl w:val="A38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2F4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E245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D16A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8D2B20"/>
    <w:multiLevelType w:val="singleLevel"/>
    <w:tmpl w:val="467EB4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7" w15:restartNumberingAfterBreak="0">
    <w:nsid w:val="7F9A0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1B1"/>
    <w:rsid w:val="00095995"/>
    <w:rsid w:val="000E4682"/>
    <w:rsid w:val="0010305A"/>
    <w:rsid w:val="0022313F"/>
    <w:rsid w:val="0024695B"/>
    <w:rsid w:val="00254BFD"/>
    <w:rsid w:val="002A3500"/>
    <w:rsid w:val="002C52D0"/>
    <w:rsid w:val="003848CC"/>
    <w:rsid w:val="003A164C"/>
    <w:rsid w:val="004D11B1"/>
    <w:rsid w:val="004F1EB6"/>
    <w:rsid w:val="00590568"/>
    <w:rsid w:val="00596F08"/>
    <w:rsid w:val="005E692A"/>
    <w:rsid w:val="00602DE7"/>
    <w:rsid w:val="006335E5"/>
    <w:rsid w:val="00722984"/>
    <w:rsid w:val="0072326B"/>
    <w:rsid w:val="00744372"/>
    <w:rsid w:val="008354E9"/>
    <w:rsid w:val="00883C2F"/>
    <w:rsid w:val="008A247F"/>
    <w:rsid w:val="008E4926"/>
    <w:rsid w:val="00920111"/>
    <w:rsid w:val="009513ED"/>
    <w:rsid w:val="00985925"/>
    <w:rsid w:val="009F1ED5"/>
    <w:rsid w:val="00A01B24"/>
    <w:rsid w:val="00A339BC"/>
    <w:rsid w:val="00A34A62"/>
    <w:rsid w:val="00A56E11"/>
    <w:rsid w:val="00AC5628"/>
    <w:rsid w:val="00AD6AF7"/>
    <w:rsid w:val="00B06F6F"/>
    <w:rsid w:val="00B60E90"/>
    <w:rsid w:val="00BC3030"/>
    <w:rsid w:val="00C03218"/>
    <w:rsid w:val="00C066C9"/>
    <w:rsid w:val="00C37075"/>
    <w:rsid w:val="00CE5DA2"/>
    <w:rsid w:val="00DF5424"/>
    <w:rsid w:val="00E26854"/>
    <w:rsid w:val="00E33172"/>
    <w:rsid w:val="00E51AAE"/>
    <w:rsid w:val="00E77E0F"/>
    <w:rsid w:val="00E818CB"/>
    <w:rsid w:val="00E84F19"/>
    <w:rsid w:val="00E941BF"/>
    <w:rsid w:val="00EE460F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7A5AF32-459B-48E3-95AC-DC9090E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keepLines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keepLines w:val="0"/>
      <w:ind w:firstLine="360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keepLines w:val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keepLines w:val="0"/>
    </w:pPr>
  </w:style>
  <w:style w:type="paragraph" w:styleId="20">
    <w:name w:val="Body Text 2"/>
    <w:basedOn w:val="a"/>
    <w:pPr>
      <w:keepLines w:val="0"/>
      <w:jc w:val="left"/>
    </w:pPr>
  </w:style>
  <w:style w:type="paragraph" w:customStyle="1" w:styleId="a8">
    <w:name w:val="Название"/>
    <w:basedOn w:val="a"/>
    <w:link w:val="a9"/>
    <w:uiPriority w:val="10"/>
    <w:qFormat/>
    <w:pPr>
      <w:jc w:val="center"/>
    </w:pPr>
    <w:rPr>
      <w:b/>
    </w:rPr>
  </w:style>
  <w:style w:type="paragraph" w:customStyle="1" w:styleId="aa">
    <w:name w:val="Название предприятия"/>
    <w:basedOn w:val="a7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character" w:customStyle="1" w:styleId="a4">
    <w:name w:val="Верхний колонтитул Знак"/>
    <w:link w:val="a3"/>
    <w:rsid w:val="00920111"/>
    <w:rPr>
      <w:sz w:val="24"/>
    </w:rPr>
  </w:style>
  <w:style w:type="paragraph" w:styleId="ab">
    <w:name w:val="Balloon Text"/>
    <w:basedOn w:val="a"/>
    <w:link w:val="ac"/>
    <w:rsid w:val="00AC56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C5628"/>
    <w:rPr>
      <w:rFonts w:ascii="Segoe UI" w:hAnsi="Segoe UI" w:cs="Segoe UI"/>
      <w:sz w:val="18"/>
      <w:szCs w:val="18"/>
    </w:rPr>
  </w:style>
  <w:style w:type="character" w:customStyle="1" w:styleId="a9">
    <w:name w:val="Заголовок Знак"/>
    <w:link w:val="a8"/>
    <w:uiPriority w:val="10"/>
    <w:rsid w:val="00E818CB"/>
    <w:rPr>
      <w:b/>
      <w:sz w:val="24"/>
    </w:rPr>
  </w:style>
  <w:style w:type="paragraph" w:customStyle="1" w:styleId="Default">
    <w:name w:val="Default"/>
    <w:rsid w:val="00C032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uiPriority w:val="39"/>
    <w:rsid w:val="00BC30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C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ДАННЫХ ПО ВОДЕ</vt:lpstr>
    </vt:vector>
  </TitlesOfParts>
  <Company>Гелиос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ДАННЫХ ПО ВОДЕ</dc:title>
  <dc:subject/>
  <dc:creator>Гелиос</dc:creator>
  <cp:keywords/>
  <cp:lastModifiedBy>Юлия Прут</cp:lastModifiedBy>
  <cp:revision>11</cp:revision>
  <cp:lastPrinted>2017-03-31T08:58:00Z</cp:lastPrinted>
  <dcterms:created xsi:type="dcterms:W3CDTF">2018-04-23T10:33:00Z</dcterms:created>
  <dcterms:modified xsi:type="dcterms:W3CDTF">2018-05-14T11:13:00Z</dcterms:modified>
</cp:coreProperties>
</file>